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473BB" w14:textId="4C09B51C" w:rsidR="004C5794" w:rsidRDefault="001E4251">
      <w:r>
        <w:t>Kontrolní výbor – kontrola usnesení veř</w:t>
      </w:r>
      <w:r w:rsidR="006848B7">
        <w:t>.</w:t>
      </w:r>
      <w:r>
        <w:t xml:space="preserve"> zasedání </w:t>
      </w:r>
      <w:proofErr w:type="spellStart"/>
      <w:r>
        <w:t>zast</w:t>
      </w:r>
      <w:proofErr w:type="spellEnd"/>
      <w:r w:rsidR="00FD0135">
        <w:t>. Obce Hořín ze dne</w:t>
      </w:r>
      <w:r w:rsidR="006848B7">
        <w:t xml:space="preserve"> 16.12.2020</w:t>
      </w:r>
    </w:p>
    <w:p w14:paraId="2728AC8B" w14:textId="77777777" w:rsidR="001E4251" w:rsidRDefault="001E4251"/>
    <w:p w14:paraId="5E7021A4" w14:textId="77777777" w:rsidR="001E4251" w:rsidRDefault="001E4251">
      <w:r>
        <w:t>Kontrolní výbor konstatuje, že</w:t>
      </w:r>
      <w:proofErr w:type="gramStart"/>
      <w:r>
        <w:t xml:space="preserve"> ….</w:t>
      </w:r>
      <w:proofErr w:type="gramEnd"/>
      <w:r>
        <w:t>.</w:t>
      </w:r>
    </w:p>
    <w:p w14:paraId="0EC785EB" w14:textId="601EAB15" w:rsidR="001E4251" w:rsidRDefault="00FD0135">
      <w:r>
        <w:t>Dle usnesení bod 6</w:t>
      </w:r>
      <w:proofErr w:type="gramStart"/>
      <w:r>
        <w:t>a</w:t>
      </w:r>
      <w:r w:rsidR="001E4251">
        <w:t xml:space="preserve">  byla</w:t>
      </w:r>
      <w:proofErr w:type="gramEnd"/>
      <w:r w:rsidR="001E4251">
        <w:t xml:space="preserve"> řá</w:t>
      </w:r>
      <w:r>
        <w:t xml:space="preserve">dně uzavřena smlouva o prodeji pozemku s panem Lukášem </w:t>
      </w:r>
      <w:proofErr w:type="spellStart"/>
      <w:r>
        <w:t>Himlem</w:t>
      </w:r>
      <w:proofErr w:type="spellEnd"/>
      <w:r>
        <w:t xml:space="preserve"> za v usnesení definovaných podmínek. Proces v současné době pokračuje režimem po podání návrhu na vklad do místně a věcně příslušného Katastru nemovitostí.</w:t>
      </w:r>
    </w:p>
    <w:p w14:paraId="17694D15" w14:textId="15DE096C" w:rsidR="00FD0135" w:rsidRDefault="001E4251">
      <w:r>
        <w:t xml:space="preserve">Dle usnesení dle bodu </w:t>
      </w:r>
      <w:proofErr w:type="gramStart"/>
      <w:r>
        <w:t>6</w:t>
      </w:r>
      <w:r w:rsidR="00FD0135">
        <w:t>b</w:t>
      </w:r>
      <w:proofErr w:type="gramEnd"/>
      <w:r>
        <w:t xml:space="preserve"> –</w:t>
      </w:r>
      <w:r w:rsidR="00FD0135">
        <w:t xml:space="preserve"> smlouva na odp</w:t>
      </w:r>
      <w:r w:rsidR="006848B7">
        <w:t>ro</w:t>
      </w:r>
      <w:r w:rsidR="00FD0135">
        <w:t>dej části pozemku s Rybářským svazem uzavřena dle stanovených podmínek. Současný stav je v režimu administrativní přípravy na podání návrhu do Katastru v gesci nového majitele.</w:t>
      </w:r>
    </w:p>
    <w:p w14:paraId="3DBEE7C2" w14:textId="77777777" w:rsidR="001E4251" w:rsidRDefault="00FD0135">
      <w:r>
        <w:t>Kontrolní výbor vzal na vědomí informaci starosti o finálním rozhodnutí nepodat žádost o dotaci na opravu místní komunikace z důvodu vysoké, až přemrštěné předpokládané hodnoty zakázky v řádu osmi milionů Kč za 0,8 km komunikace. Problém bude řešen, i vlastní oprava v součinnosti starosty se stavební komisí Obce. Zastupitelstvo bude řádně informováno.</w:t>
      </w:r>
    </w:p>
    <w:p w14:paraId="5FCDE21B" w14:textId="77777777" w:rsidR="00FD0135" w:rsidRDefault="00FD0135">
      <w:r>
        <w:t xml:space="preserve">Kontrolní výbor i vzal na vědomí rozhodnutí nepodat žádost o dotaci na spolufinancování multifunkčního objektu </w:t>
      </w:r>
      <w:r w:rsidR="00BE703D">
        <w:t>čp. 27 v Hoříně. Dotace by znamenala kompletní „uzamčení“ a zbavení se možnosti objekt komerčně využívat po celou dobu udržitelnosti pět let a zamezila by se tím Obci možnost vhodným výběrem nájemce a provozovatele refundovat obchodní činností náklady s rekonstrukcí spojené.</w:t>
      </w:r>
    </w:p>
    <w:p w14:paraId="7867FD79" w14:textId="021C3919" w:rsidR="00CF56BB" w:rsidRDefault="00CF56BB"/>
    <w:p w14:paraId="678338CB" w14:textId="77777777" w:rsidR="006848B7" w:rsidRDefault="006848B7"/>
    <w:p w14:paraId="0D67FF3A" w14:textId="6C1472C1" w:rsidR="006848B7" w:rsidRDefault="006848B7">
      <w:r>
        <w:t>V </w:t>
      </w:r>
      <w:proofErr w:type="spellStart"/>
      <w:r>
        <w:t>Brozánkách</w:t>
      </w:r>
      <w:proofErr w:type="spellEnd"/>
      <w:r>
        <w:t xml:space="preserve"> dne 25.1.2021</w:t>
      </w:r>
    </w:p>
    <w:p w14:paraId="79CF7992" w14:textId="77777777" w:rsidR="006848B7" w:rsidRDefault="006848B7"/>
    <w:p w14:paraId="38BC78CB" w14:textId="77777777" w:rsidR="006848B7" w:rsidRDefault="006848B7"/>
    <w:p w14:paraId="1BEB54DA" w14:textId="77777777" w:rsidR="006848B7" w:rsidRDefault="006848B7"/>
    <w:p w14:paraId="0D21FDDB" w14:textId="77777777" w:rsidR="006848B7" w:rsidRDefault="006848B7"/>
    <w:p w14:paraId="4873F8BA" w14:textId="2E22EE70" w:rsidR="00CF56BB" w:rsidRDefault="00CF56BB">
      <w:r>
        <w:t xml:space="preserve">Pavel </w:t>
      </w:r>
      <w:proofErr w:type="spellStart"/>
      <w:r>
        <w:t>Landsman</w:t>
      </w:r>
      <w:proofErr w:type="spellEnd"/>
    </w:p>
    <w:p w14:paraId="2419D575" w14:textId="77777777" w:rsidR="00CF56BB" w:rsidRDefault="00CF56BB">
      <w:r>
        <w:t>Předseda KV Obce Hořín</w:t>
      </w:r>
    </w:p>
    <w:p w14:paraId="0E1EB3D6" w14:textId="77777777" w:rsidR="00CF56BB" w:rsidRDefault="00CF56BB"/>
    <w:sectPr w:rsidR="00CF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51"/>
    <w:rsid w:val="001E4251"/>
    <w:rsid w:val="004C5794"/>
    <w:rsid w:val="006848B7"/>
    <w:rsid w:val="00BE703D"/>
    <w:rsid w:val="00CF56BB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4599"/>
  <w15:chartTrackingRefBased/>
  <w15:docId w15:val="{162B50FA-5102-4362-AF5D-A845F7A1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uzivatel</cp:lastModifiedBy>
  <cp:revision>2</cp:revision>
  <cp:lastPrinted>2021-02-09T08:52:00Z</cp:lastPrinted>
  <dcterms:created xsi:type="dcterms:W3CDTF">2021-02-09T08:52:00Z</dcterms:created>
  <dcterms:modified xsi:type="dcterms:W3CDTF">2021-02-09T08:52:00Z</dcterms:modified>
</cp:coreProperties>
</file>